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69" w:rsidRPr="0066000F" w:rsidRDefault="007C6350" w:rsidP="0066000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000F">
        <w:rPr>
          <w:rFonts w:ascii="Times New Roman" w:hAnsi="Times New Roman" w:cs="Times New Roman"/>
          <w:sz w:val="28"/>
          <w:szCs w:val="28"/>
        </w:rPr>
        <w:t>На Всероссийском форуме работников дошкольного образования «Ориентиры детства»</w:t>
      </w:r>
      <w:r w:rsidRPr="0066000F">
        <w:rPr>
          <w:rFonts w:ascii="Times New Roman" w:hAnsi="Times New Roman" w:cs="Times New Roman"/>
          <w:sz w:val="28"/>
          <w:szCs w:val="28"/>
        </w:rPr>
        <w:br/>
        <w:t>20 августа приняли манифест педагогов. В манифесте обозначены ключевые принципы работы воспитателей: профессиональный и личностный рост, поддержка детской инициативы, создание предметно-развивающей среды. На форуме обсуждали актуальные вопросы обеспечения доступности и качества дошкольного образования.</w:t>
      </w:r>
    </w:p>
    <w:p w:rsidR="0066000F" w:rsidRDefault="0066000F" w:rsidP="0066000F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60441" cy="70770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fest_rabotnikov_doshkolnogo_obrazovaniya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441" cy="707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000F" w:rsidSect="0066000F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50"/>
    <w:rsid w:val="003A6669"/>
    <w:rsid w:val="0066000F"/>
    <w:rsid w:val="00747D7D"/>
    <w:rsid w:val="007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2019-03-22T11:16:00Z</dcterms:created>
  <dcterms:modified xsi:type="dcterms:W3CDTF">2019-03-28T11:07:00Z</dcterms:modified>
</cp:coreProperties>
</file>